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55AAD" w14:textId="77777777" w:rsidR="00521412" w:rsidRPr="00CD4C30" w:rsidRDefault="00521412" w:rsidP="00521412">
      <w:pPr>
        <w:rPr>
          <w:rFonts w:asciiTheme="minorHAnsi" w:hAnsiTheme="minorHAnsi"/>
          <w:sz w:val="24"/>
          <w:szCs w:val="24"/>
        </w:rPr>
      </w:pPr>
      <w:r w:rsidRPr="00CD4C30">
        <w:rPr>
          <w:rFonts w:asciiTheme="minorHAnsi" w:hAnsiTheme="minorHAnsi"/>
          <w:sz w:val="24"/>
          <w:szCs w:val="24"/>
        </w:rPr>
        <w:t>ILTAKOULU RY</w:t>
      </w:r>
    </w:p>
    <w:p w14:paraId="4A9632FE" w14:textId="7F2F1B3A" w:rsidR="00934A85" w:rsidRDefault="00934A85" w:rsidP="005214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PÖYTÄKIRJA</w:t>
      </w:r>
    </w:p>
    <w:p w14:paraId="1F56BF36" w14:textId="77777777" w:rsidR="00521412" w:rsidRPr="00CD4C30" w:rsidRDefault="00521412" w:rsidP="00521412">
      <w:pPr>
        <w:rPr>
          <w:rFonts w:asciiTheme="minorHAnsi" w:hAnsiTheme="minorHAnsi"/>
          <w:sz w:val="24"/>
          <w:szCs w:val="24"/>
        </w:rPr>
      </w:pPr>
      <w:r w:rsidRPr="00CD4C30">
        <w:rPr>
          <w:rFonts w:asciiTheme="minorHAnsi" w:hAnsiTheme="minorHAnsi"/>
          <w:sz w:val="24"/>
          <w:szCs w:val="24"/>
        </w:rPr>
        <w:t>YHDISTYKSEN SÄÄNTÖMÄÄRÄINEN KEVÄTKOKOUS</w:t>
      </w:r>
    </w:p>
    <w:p w14:paraId="5DF22B52" w14:textId="77777777" w:rsidR="00521412" w:rsidRPr="00CD4C30" w:rsidRDefault="00521412" w:rsidP="00521412">
      <w:pPr>
        <w:rPr>
          <w:rFonts w:asciiTheme="minorHAnsi" w:hAnsiTheme="minorHAnsi"/>
          <w:sz w:val="24"/>
          <w:szCs w:val="24"/>
        </w:rPr>
      </w:pPr>
    </w:p>
    <w:p w14:paraId="2E74C52D" w14:textId="77777777" w:rsidR="00521412" w:rsidRPr="00CD4C30" w:rsidRDefault="00521412" w:rsidP="00521412">
      <w:pPr>
        <w:rPr>
          <w:rFonts w:asciiTheme="minorHAnsi" w:hAnsiTheme="minorHAnsi"/>
          <w:sz w:val="24"/>
          <w:szCs w:val="24"/>
        </w:rPr>
      </w:pPr>
      <w:r w:rsidRPr="00CD4C30">
        <w:rPr>
          <w:rFonts w:asciiTheme="minorHAnsi" w:hAnsiTheme="minorHAnsi"/>
          <w:sz w:val="24"/>
          <w:szCs w:val="24"/>
        </w:rPr>
        <w:t>Paikka: Tampereen yliopisto Paavo Koli -sali</w:t>
      </w:r>
    </w:p>
    <w:p w14:paraId="03AB4A92" w14:textId="3CEA14B3" w:rsidR="00521412" w:rsidRPr="00CD4C30" w:rsidRDefault="00521412" w:rsidP="00521412">
      <w:pPr>
        <w:rPr>
          <w:rFonts w:asciiTheme="minorHAnsi" w:hAnsiTheme="minorHAns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Aika: tiistai 12.4. kello 18.00</w:t>
      </w:r>
    </w:p>
    <w:p w14:paraId="5D5877A3" w14:textId="77777777" w:rsidR="00521412" w:rsidRPr="00CD4C30" w:rsidRDefault="00521412" w:rsidP="00521412">
      <w:pPr>
        <w:rPr>
          <w:rFonts w:asciiTheme="minorHAnsi" w:hAnsiTheme="minorHAnsi"/>
          <w:sz w:val="24"/>
          <w:szCs w:val="24"/>
        </w:rPr>
      </w:pPr>
    </w:p>
    <w:p w14:paraId="7AA9D8EA" w14:textId="7547D22B" w:rsidR="00CD4C30" w:rsidRPr="00CD4C30" w:rsidRDefault="00521412" w:rsidP="00CD4C30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Kokouksen avaaminen</w:t>
      </w:r>
    </w:p>
    <w:p w14:paraId="60A1E791" w14:textId="65A7CF19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  <w:r w:rsidRPr="00CD4C30">
        <w:rPr>
          <w:rFonts w:asciiTheme="minorHAnsi" w:hAnsiTheme="minorHAnsi"/>
          <w:sz w:val="24"/>
          <w:szCs w:val="24"/>
        </w:rPr>
        <w:t>Kokous avataan ajassa</w:t>
      </w:r>
      <w:r>
        <w:rPr>
          <w:rFonts w:asciiTheme="minorHAnsi" w:hAnsiTheme="minorHAnsi"/>
          <w:sz w:val="24"/>
          <w:szCs w:val="24"/>
        </w:rPr>
        <w:t xml:space="preserve"> 18.01.</w:t>
      </w:r>
    </w:p>
    <w:p w14:paraId="5F56A2B9" w14:textId="3E3DA1AF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  <w:r w:rsidRPr="00CD4C30">
        <w:rPr>
          <w:rFonts w:asciiTheme="minorHAnsi" w:hAnsiTheme="minorHAnsi"/>
          <w:sz w:val="24"/>
          <w:szCs w:val="24"/>
        </w:rPr>
        <w:tab/>
      </w:r>
    </w:p>
    <w:p w14:paraId="666542DF" w14:textId="77777777" w:rsidR="00521412" w:rsidRPr="00CD4C30" w:rsidRDefault="00521412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Kokouksen puheenjohtajan valinta</w:t>
      </w:r>
    </w:p>
    <w:p w14:paraId="3C788FEF" w14:textId="71C0F07C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  <w:r w:rsidRPr="00CD4C30">
        <w:rPr>
          <w:rFonts w:asciiTheme="minorHAnsi" w:hAnsiTheme="minorHAnsi"/>
          <w:sz w:val="24"/>
          <w:szCs w:val="24"/>
        </w:rPr>
        <w:t>Valitaan kokouksen puheenjohtajaksi</w:t>
      </w:r>
      <w:r>
        <w:rPr>
          <w:rFonts w:asciiTheme="minorHAnsi" w:hAnsiTheme="minorHAnsi"/>
          <w:sz w:val="24"/>
          <w:szCs w:val="24"/>
        </w:rPr>
        <w:t xml:space="preserve"> Sanni Lehtinen.</w:t>
      </w:r>
    </w:p>
    <w:p w14:paraId="5D7081A7" w14:textId="77777777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</w:p>
    <w:p w14:paraId="55C35F38" w14:textId="77777777" w:rsidR="00521412" w:rsidRPr="00CD4C30" w:rsidRDefault="00521412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Kokouksen sihteerin valinta</w:t>
      </w:r>
    </w:p>
    <w:p w14:paraId="402ABDA8" w14:textId="740FBFF6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  <w:r w:rsidRPr="00CD4C30">
        <w:rPr>
          <w:rFonts w:asciiTheme="minorHAnsi" w:hAnsiTheme="minorHAnsi"/>
          <w:sz w:val="24"/>
          <w:szCs w:val="24"/>
        </w:rPr>
        <w:t>Valitaan kokouksen sihteeriksi</w:t>
      </w:r>
      <w:r>
        <w:rPr>
          <w:rFonts w:asciiTheme="minorHAnsi" w:hAnsiTheme="minorHAnsi"/>
          <w:sz w:val="24"/>
          <w:szCs w:val="24"/>
        </w:rPr>
        <w:t xml:space="preserve"> Nanni Hiltunen.</w:t>
      </w:r>
    </w:p>
    <w:p w14:paraId="42BAB5A4" w14:textId="77777777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</w:p>
    <w:p w14:paraId="4328CB00" w14:textId="77777777" w:rsidR="00521412" w:rsidRPr="00CD4C30" w:rsidRDefault="00521412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Kokouksen pöytäkirjantarkastajien (2) ja ääntenlaskijoiden (2) valinta</w:t>
      </w:r>
    </w:p>
    <w:p w14:paraId="2CACAA40" w14:textId="236E1E5F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  <w:r w:rsidRPr="00CD4C30">
        <w:rPr>
          <w:rFonts w:asciiTheme="minorHAnsi" w:hAnsiTheme="minorHAnsi"/>
          <w:sz w:val="24"/>
          <w:szCs w:val="24"/>
        </w:rPr>
        <w:t>Valitaan kokouksen pöytäkirjantarkastajiksi ja ääntenlaskijoiksi</w:t>
      </w:r>
      <w:r>
        <w:rPr>
          <w:rFonts w:asciiTheme="minorHAnsi" w:hAnsiTheme="minorHAnsi"/>
          <w:sz w:val="24"/>
          <w:szCs w:val="24"/>
        </w:rPr>
        <w:t xml:space="preserve"> Kalle Aro ja Saku Pesonen.</w:t>
      </w:r>
    </w:p>
    <w:p w14:paraId="4BCF1F8B" w14:textId="770C30EA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  <w:r w:rsidRPr="00CD4C30">
        <w:rPr>
          <w:rFonts w:asciiTheme="minorHAnsi" w:hAnsiTheme="minorHAnsi"/>
          <w:sz w:val="24"/>
          <w:szCs w:val="24"/>
        </w:rPr>
        <w:tab/>
      </w:r>
    </w:p>
    <w:p w14:paraId="0F0088CF" w14:textId="77777777" w:rsidR="00521412" w:rsidRPr="00CD4C30" w:rsidRDefault="00521412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Kokouksen laillisuus ja päätösvaltaisuus</w:t>
      </w:r>
    </w:p>
    <w:p w14:paraId="29BD6EC8" w14:textId="01A6FD0B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  <w:r w:rsidRPr="00CD4C30">
        <w:rPr>
          <w:rFonts w:asciiTheme="minorHAnsi" w:hAnsiTheme="minorHAnsi"/>
          <w:sz w:val="24"/>
          <w:szCs w:val="24"/>
        </w:rPr>
        <w:t>Kokous todetaan lailliseksi ja päätösvaltaiseksi.</w:t>
      </w:r>
    </w:p>
    <w:p w14:paraId="634FA62D" w14:textId="77777777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</w:p>
    <w:p w14:paraId="228D1D75" w14:textId="77777777" w:rsidR="00521412" w:rsidRDefault="00521412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Kokouksen työjärjestyksen hyväksyminen</w:t>
      </w:r>
    </w:p>
    <w:p w14:paraId="528FF8FA" w14:textId="784F802F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  <w:r w:rsidRPr="00CD4C30">
        <w:rPr>
          <w:rFonts w:asciiTheme="minorHAnsi" w:hAnsiTheme="minorHAnsi"/>
          <w:sz w:val="24"/>
          <w:szCs w:val="24"/>
        </w:rPr>
        <w:t>Hyväksytään kokouksen työjärjestys.</w:t>
      </w:r>
    </w:p>
    <w:p w14:paraId="7E4649A9" w14:textId="6984E136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  <w:r w:rsidRPr="00CD4C30">
        <w:rPr>
          <w:rFonts w:asciiTheme="minorHAnsi" w:hAnsiTheme="minorHAnsi"/>
          <w:sz w:val="24"/>
          <w:szCs w:val="24"/>
        </w:rPr>
        <w:tab/>
      </w:r>
    </w:p>
    <w:p w14:paraId="658ECF83" w14:textId="4EB2558E" w:rsidR="00CD4C30" w:rsidRDefault="00521412" w:rsidP="00CD4C30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Ilmoitusasiat</w:t>
      </w:r>
    </w:p>
    <w:p w14:paraId="1CF58476" w14:textId="11E7603D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  <w:r w:rsidRPr="00CD4C30">
        <w:rPr>
          <w:rFonts w:asciiTheme="minorHAnsi" w:hAnsiTheme="minorHAnsi"/>
          <w:sz w:val="24"/>
          <w:szCs w:val="24"/>
        </w:rPr>
        <w:t>Ei ilmoitusasioita.</w:t>
      </w:r>
    </w:p>
    <w:p w14:paraId="29C0D3EC" w14:textId="77777777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</w:p>
    <w:p w14:paraId="65DB5982" w14:textId="62198ABB" w:rsidR="00CD4C30" w:rsidRDefault="00521412" w:rsidP="00CD4C30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Toimintakauden 2015 tilinpäätöksen ja toimintakertomuksen esittely</w:t>
      </w:r>
    </w:p>
    <w:p w14:paraId="7463AE91" w14:textId="402D63A8" w:rsid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  <w:r w:rsidRPr="00CD4C30">
        <w:rPr>
          <w:rFonts w:asciiTheme="minorHAnsi" w:hAnsiTheme="minorHAnsi"/>
          <w:sz w:val="24"/>
          <w:szCs w:val="24"/>
        </w:rPr>
        <w:t>Viime</w:t>
      </w:r>
      <w:r w:rsidR="00934A85">
        <w:rPr>
          <w:rFonts w:asciiTheme="minorHAnsi" w:hAnsiTheme="minorHAnsi"/>
          <w:sz w:val="24"/>
          <w:szCs w:val="24"/>
        </w:rPr>
        <w:t xml:space="preserve"> </w:t>
      </w:r>
      <w:r w:rsidRPr="00CD4C30">
        <w:rPr>
          <w:rFonts w:asciiTheme="minorHAnsi" w:hAnsiTheme="minorHAnsi"/>
          <w:sz w:val="24"/>
          <w:szCs w:val="24"/>
        </w:rPr>
        <w:t>vuoden rahastonhoitaja Ville Tynkkynen esittelee toimintakauden 2015 tilinpäätöksen</w:t>
      </w:r>
      <w:r w:rsidR="002B0B18">
        <w:rPr>
          <w:rFonts w:asciiTheme="minorHAnsi" w:hAnsiTheme="minorHAnsi"/>
          <w:sz w:val="24"/>
          <w:szCs w:val="24"/>
        </w:rPr>
        <w:t xml:space="preserve"> ja vastaa jäsenistön kysymyksiin</w:t>
      </w:r>
      <w:r w:rsidRPr="00CD4C30">
        <w:rPr>
          <w:rFonts w:asciiTheme="minorHAnsi" w:hAnsiTheme="minorHAnsi"/>
          <w:sz w:val="24"/>
          <w:szCs w:val="24"/>
        </w:rPr>
        <w:t xml:space="preserve">. </w:t>
      </w:r>
      <w:r w:rsidR="002B0B18">
        <w:rPr>
          <w:rFonts w:asciiTheme="minorHAnsi" w:hAnsiTheme="minorHAnsi"/>
          <w:sz w:val="24"/>
          <w:szCs w:val="24"/>
        </w:rPr>
        <w:t xml:space="preserve">Vuosijuhlista ja lipun hankinnasta johtuen toimintakauden 2015 kulut kasvoivat, joten tilikausi oli alijäämäinen. Varainhankinnan tuotot kasvoivat varainhankinnan ja valmennuskurssin tuottojen ansioista. </w:t>
      </w:r>
      <w:r w:rsidR="00E01EC0">
        <w:rPr>
          <w:rFonts w:asciiTheme="minorHAnsi" w:hAnsiTheme="minorHAnsi"/>
          <w:sz w:val="24"/>
          <w:szCs w:val="24"/>
        </w:rPr>
        <w:t xml:space="preserve">Viime vuoden puheenjohtaja Mikko </w:t>
      </w:r>
      <w:proofErr w:type="spellStart"/>
      <w:r w:rsidR="00E01EC0">
        <w:rPr>
          <w:rFonts w:asciiTheme="minorHAnsi" w:hAnsiTheme="minorHAnsi"/>
          <w:sz w:val="24"/>
          <w:szCs w:val="24"/>
        </w:rPr>
        <w:t>Lampo</w:t>
      </w:r>
      <w:proofErr w:type="spellEnd"/>
      <w:r w:rsidR="00E01EC0">
        <w:rPr>
          <w:rFonts w:asciiTheme="minorHAnsi" w:hAnsiTheme="minorHAnsi"/>
          <w:sz w:val="24"/>
          <w:szCs w:val="24"/>
        </w:rPr>
        <w:t xml:space="preserve"> esittelee toimintakauden 2015 toimintakertomuksen. Yhdistys on vuonna 2015 ollut hyvin aktiivinen ja vuosi on ollut onnistunut.</w:t>
      </w:r>
      <w:r w:rsidR="00CE2094">
        <w:rPr>
          <w:rFonts w:asciiTheme="minorHAnsi" w:hAnsiTheme="minorHAnsi"/>
          <w:sz w:val="24"/>
          <w:szCs w:val="24"/>
        </w:rPr>
        <w:t xml:space="preserve"> </w:t>
      </w:r>
    </w:p>
    <w:p w14:paraId="26532593" w14:textId="35E1074E" w:rsidR="00055CD6" w:rsidRPr="00CD4C30" w:rsidRDefault="00055CD6" w:rsidP="00CD4C30">
      <w:pPr>
        <w:pStyle w:val="ListParagraph"/>
        <w:rPr>
          <w:rFonts w:asciiTheme="minorHAnsi" w:hAnsiTheme="minorHAnsi"/>
          <w:sz w:val="24"/>
          <w:szCs w:val="24"/>
        </w:rPr>
      </w:pPr>
    </w:p>
    <w:p w14:paraId="3C1FBB42" w14:textId="4CCE6DB2" w:rsidR="00055CD6" w:rsidRPr="00055CD6" w:rsidRDefault="00521412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lastRenderedPageBreak/>
        <w:t>Toiminnantarkastajien lausunnon esittely</w:t>
      </w:r>
    </w:p>
    <w:p w14:paraId="5FB28198" w14:textId="10A1DCF5" w:rsidR="00CE2094" w:rsidRPr="00CE2094" w:rsidRDefault="00CE2094" w:rsidP="00CE2094">
      <w:pPr>
        <w:pStyle w:val="ListParagraph"/>
        <w:rPr>
          <w:rFonts w:asciiTheme="minorHAnsi" w:hAnsiTheme="minorHAnsi"/>
          <w:sz w:val="24"/>
          <w:szCs w:val="24"/>
        </w:rPr>
      </w:pPr>
      <w:r w:rsidRPr="00CE2094">
        <w:rPr>
          <w:rFonts w:asciiTheme="minorHAnsi" w:hAnsiTheme="minorHAnsi"/>
          <w:sz w:val="24"/>
          <w:szCs w:val="24"/>
        </w:rPr>
        <w:t xml:space="preserve">Toiminnantarkastaja Milja </w:t>
      </w:r>
      <w:proofErr w:type="spellStart"/>
      <w:r w:rsidRPr="00CE2094">
        <w:rPr>
          <w:rFonts w:asciiTheme="minorHAnsi" w:hAnsiTheme="minorHAnsi"/>
          <w:sz w:val="24"/>
          <w:szCs w:val="24"/>
        </w:rPr>
        <w:t>Suihko</w:t>
      </w:r>
      <w:proofErr w:type="spellEnd"/>
      <w:r w:rsidRPr="00CE2094">
        <w:rPr>
          <w:rFonts w:asciiTheme="minorHAnsi" w:hAnsiTheme="minorHAnsi"/>
          <w:sz w:val="24"/>
          <w:szCs w:val="24"/>
        </w:rPr>
        <w:t xml:space="preserve"> esittelee toiminnantarkastajien, Milja </w:t>
      </w:r>
      <w:proofErr w:type="spellStart"/>
      <w:r w:rsidRPr="00CE2094">
        <w:rPr>
          <w:rFonts w:asciiTheme="minorHAnsi" w:hAnsiTheme="minorHAnsi"/>
          <w:sz w:val="24"/>
          <w:szCs w:val="24"/>
        </w:rPr>
        <w:t>Suihkon</w:t>
      </w:r>
      <w:proofErr w:type="spellEnd"/>
      <w:r w:rsidRPr="00CE2094">
        <w:rPr>
          <w:rFonts w:asciiTheme="minorHAnsi" w:hAnsiTheme="minorHAnsi"/>
          <w:sz w:val="24"/>
          <w:szCs w:val="24"/>
        </w:rPr>
        <w:t xml:space="preserve"> ja Susanne Kuhan</w:t>
      </w:r>
      <w:r>
        <w:rPr>
          <w:rFonts w:asciiTheme="minorHAnsi" w:hAnsiTheme="minorHAnsi"/>
          <w:sz w:val="24"/>
          <w:szCs w:val="24"/>
        </w:rPr>
        <w:t>,</w:t>
      </w:r>
      <w:r w:rsidRPr="00CE2094">
        <w:rPr>
          <w:rFonts w:asciiTheme="minorHAnsi" w:hAnsiTheme="minorHAnsi"/>
          <w:sz w:val="24"/>
          <w:szCs w:val="24"/>
        </w:rPr>
        <w:t xml:space="preserve"> lausunnon. Huomioitavaa on pöytäkirjojen selkeydessä ja tarvittavien liitteiden saatavuudessa. Kulukorvauslomakkeet ja kuitit tulisivat olla selke</w:t>
      </w:r>
      <w:r>
        <w:rPr>
          <w:rFonts w:asciiTheme="minorHAnsi" w:hAnsiTheme="minorHAnsi"/>
          <w:sz w:val="24"/>
          <w:szCs w:val="24"/>
        </w:rPr>
        <w:t>ämpiä. Käteiskassan kirjanpidon yksinkertaisuuteen ja ymmärrettävyyteen</w:t>
      </w:r>
      <w:r w:rsidRPr="00CE2094">
        <w:rPr>
          <w:rFonts w:asciiTheme="minorHAnsi" w:hAnsiTheme="minorHAnsi"/>
          <w:sz w:val="24"/>
          <w:szCs w:val="24"/>
        </w:rPr>
        <w:t xml:space="preserve"> tulee</w:t>
      </w:r>
      <w:r>
        <w:rPr>
          <w:rFonts w:asciiTheme="minorHAnsi" w:hAnsiTheme="minorHAnsi"/>
          <w:sz w:val="24"/>
          <w:szCs w:val="24"/>
        </w:rPr>
        <w:t xml:space="preserve"> jatkossa</w:t>
      </w:r>
      <w:r w:rsidRPr="00CE2094">
        <w:rPr>
          <w:rFonts w:asciiTheme="minorHAnsi" w:hAnsiTheme="minorHAnsi"/>
          <w:sz w:val="24"/>
          <w:szCs w:val="24"/>
        </w:rPr>
        <w:t xml:space="preserve"> kiinnittä</w:t>
      </w:r>
      <w:r>
        <w:rPr>
          <w:rFonts w:asciiTheme="minorHAnsi" w:hAnsiTheme="minorHAnsi"/>
          <w:sz w:val="24"/>
          <w:szCs w:val="24"/>
        </w:rPr>
        <w:t>ä huomiota. Toiminnantarkastajat puoltavat</w:t>
      </w:r>
      <w:r w:rsidRPr="00CE2094">
        <w:rPr>
          <w:rFonts w:asciiTheme="minorHAnsi" w:hAnsiTheme="minorHAnsi"/>
          <w:sz w:val="24"/>
          <w:szCs w:val="24"/>
        </w:rPr>
        <w:t xml:space="preserve"> vastuuvapauden myöntämistä vuoden 2015 hallitukselle.</w:t>
      </w:r>
    </w:p>
    <w:p w14:paraId="22078325" w14:textId="77777777" w:rsidR="00CD4C30" w:rsidRPr="00CD4C30" w:rsidRDefault="00CD4C30" w:rsidP="00CD4C30">
      <w:pPr>
        <w:contextualSpacing/>
        <w:rPr>
          <w:rFonts w:asciiTheme="minorHAnsi" w:eastAsiaTheme="minorEastAsia" w:hAnsiTheme="minorHAnsi" w:cstheme="minorBidi"/>
          <w:sz w:val="24"/>
          <w:szCs w:val="24"/>
        </w:rPr>
      </w:pPr>
    </w:p>
    <w:p w14:paraId="24CD6A12" w14:textId="77777777" w:rsidR="00521412" w:rsidRDefault="00521412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Tilinpäätöksen vahvistaminen, toimintakertomuksen hyväksyminen ja vastuuvapauden myöntäminen</w:t>
      </w:r>
    </w:p>
    <w:p w14:paraId="2CA669E3" w14:textId="1CEC09A5" w:rsidR="00CE2094" w:rsidRPr="00CE2094" w:rsidRDefault="00CE2094" w:rsidP="00CE2094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Tilinpäätös </w:t>
      </w:r>
      <w:r w:rsidR="00934A85">
        <w:rPr>
          <w:rFonts w:asciiTheme="minorHAnsi" w:hAnsiTheme="minorHAnsi"/>
          <w:sz w:val="24"/>
          <w:szCs w:val="24"/>
        </w:rPr>
        <w:t xml:space="preserve">vahvistetaan </w:t>
      </w:r>
      <w:r>
        <w:rPr>
          <w:rFonts w:asciiTheme="minorHAnsi" w:hAnsiTheme="minorHAnsi"/>
          <w:sz w:val="24"/>
          <w:szCs w:val="24"/>
        </w:rPr>
        <w:t>ja toimintakertomus hyväksytään. Vuoden 2015 hallitukselle myönnetään vastuuvapaus.</w:t>
      </w:r>
    </w:p>
    <w:p w14:paraId="26B86903" w14:textId="77777777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</w:p>
    <w:p w14:paraId="776B042F" w14:textId="77777777" w:rsidR="00521412" w:rsidRDefault="00521412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Sääntömääräinen jäsenten erottaminen</w:t>
      </w:r>
    </w:p>
    <w:p w14:paraId="30496422" w14:textId="4D3481EC" w:rsidR="00CE2094" w:rsidRPr="00CE2094" w:rsidRDefault="00934A85" w:rsidP="00CE2094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Iltakoulu ry:n sääntöjen 3</w:t>
      </w:r>
      <w:r w:rsidRPr="00934A85">
        <w:rPr>
          <w:rFonts w:asciiTheme="minorHAnsi" w:eastAsiaTheme="minorHAnsi" w:hAnsiTheme="minorHAnsi"/>
          <w:color w:val="424242"/>
          <w:sz w:val="24"/>
          <w:szCs w:val="24"/>
          <w:lang w:val="en-US" w:eastAsia="en-US"/>
        </w:rPr>
        <w:t>§</w:t>
      </w:r>
      <w:r>
        <w:rPr>
          <w:rFonts w:asciiTheme="minorHAnsi" w:hAnsiTheme="minorHAnsi"/>
          <w:sz w:val="24"/>
          <w:szCs w:val="24"/>
        </w:rPr>
        <w:t xml:space="preserve"> nojalla päätetään erottaa Iltakoulu ry:stä liitteeseen kirjatut henkilöt. </w:t>
      </w:r>
    </w:p>
    <w:p w14:paraId="0BA15084" w14:textId="77777777" w:rsidR="00CD4C30" w:rsidRPr="00CD4C30" w:rsidRDefault="00CD4C30" w:rsidP="00CD4C30">
      <w:pPr>
        <w:contextualSpacing/>
        <w:rPr>
          <w:rFonts w:asciiTheme="minorHAnsi" w:eastAsiaTheme="minorEastAsia" w:hAnsiTheme="minorHAnsi" w:cstheme="minorBidi"/>
          <w:sz w:val="24"/>
          <w:szCs w:val="24"/>
        </w:rPr>
      </w:pPr>
    </w:p>
    <w:p w14:paraId="5F8C827F" w14:textId="77777777" w:rsidR="00521412" w:rsidRPr="00CD4C30" w:rsidRDefault="00521412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Muut esille tulevat asiat</w:t>
      </w:r>
    </w:p>
    <w:p w14:paraId="30993B82" w14:textId="59F28160" w:rsidR="00CD4C30" w:rsidRDefault="00934A85" w:rsidP="00CD4C30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Ei muita esille tulevia asioita.</w:t>
      </w:r>
    </w:p>
    <w:p w14:paraId="6B171F6B" w14:textId="77777777" w:rsidR="00934A85" w:rsidRPr="00CD4C30" w:rsidRDefault="00934A85" w:rsidP="00CD4C30">
      <w:pPr>
        <w:pStyle w:val="ListParagraph"/>
        <w:rPr>
          <w:rFonts w:asciiTheme="minorHAnsi" w:hAnsiTheme="minorHAnsi"/>
          <w:sz w:val="24"/>
          <w:szCs w:val="24"/>
        </w:rPr>
      </w:pPr>
    </w:p>
    <w:p w14:paraId="2C77330E" w14:textId="77777777" w:rsidR="00521412" w:rsidRDefault="00521412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Seuraavan yhdistyksen kokouksen ajankohta</w:t>
      </w:r>
    </w:p>
    <w:p w14:paraId="72690C54" w14:textId="2A41E99D" w:rsidR="00934A85" w:rsidRPr="00934A85" w:rsidRDefault="00934A85" w:rsidP="00934A85">
      <w:pPr>
        <w:pStyle w:val="ListParagraph"/>
        <w:rPr>
          <w:rFonts w:asciiTheme="minorHAnsi" w:hAnsiTheme="minorHAnsi"/>
          <w:sz w:val="24"/>
          <w:szCs w:val="24"/>
        </w:rPr>
      </w:pPr>
      <w:r w:rsidRPr="00934A85">
        <w:rPr>
          <w:rFonts w:asciiTheme="minorHAnsi" w:hAnsiTheme="minorHAnsi"/>
          <w:sz w:val="24"/>
          <w:szCs w:val="24"/>
        </w:rPr>
        <w:t xml:space="preserve">Seuraava yhdistyksen kokous järjestetään loka-marraskuussa hallituksen </w:t>
      </w:r>
      <w:r>
        <w:rPr>
          <w:rFonts w:asciiTheme="minorHAnsi" w:hAnsiTheme="minorHAnsi"/>
          <w:sz w:val="24"/>
          <w:szCs w:val="24"/>
        </w:rPr>
        <w:t xml:space="preserve">valitsemana </w:t>
      </w:r>
      <w:r w:rsidRPr="00934A85">
        <w:rPr>
          <w:rFonts w:asciiTheme="minorHAnsi" w:hAnsiTheme="minorHAnsi"/>
          <w:sz w:val="24"/>
          <w:szCs w:val="24"/>
        </w:rPr>
        <w:t>päivänä.</w:t>
      </w:r>
      <w:r w:rsidRPr="00934A85">
        <w:rPr>
          <w:rFonts w:asciiTheme="minorHAnsi" w:hAnsiTheme="minorHAnsi"/>
          <w:sz w:val="24"/>
          <w:szCs w:val="24"/>
        </w:rPr>
        <w:tab/>
      </w:r>
    </w:p>
    <w:p w14:paraId="44623FD5" w14:textId="14F1BB52" w:rsidR="00934A85" w:rsidRPr="00CD4C30" w:rsidRDefault="00934A85" w:rsidP="00934A85">
      <w:pPr>
        <w:pStyle w:val="ListParagraph"/>
      </w:pPr>
      <w:r>
        <w:tab/>
      </w:r>
    </w:p>
    <w:p w14:paraId="73EE6FA8" w14:textId="77777777" w:rsidR="00521412" w:rsidRPr="00CD4C30" w:rsidRDefault="00521412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Kokouksen päättäminen</w:t>
      </w:r>
    </w:p>
    <w:p w14:paraId="0C81DD6F" w14:textId="20186A33" w:rsidR="00CD4C30" w:rsidRDefault="00CD4C30" w:rsidP="00CC5511">
      <w:pPr>
        <w:pStyle w:val="ListParagraph"/>
        <w:tabs>
          <w:tab w:val="left" w:pos="4270"/>
        </w:tabs>
        <w:rPr>
          <w:rFonts w:asciiTheme="minorHAnsi" w:hAnsiTheme="minorHAnsi"/>
          <w:sz w:val="24"/>
          <w:szCs w:val="24"/>
        </w:rPr>
      </w:pPr>
      <w:r w:rsidRPr="00CD4C30">
        <w:rPr>
          <w:rFonts w:asciiTheme="minorHAnsi" w:hAnsiTheme="minorHAnsi"/>
          <w:sz w:val="24"/>
          <w:szCs w:val="24"/>
        </w:rPr>
        <w:t>Kokous päätetään ajassa</w:t>
      </w:r>
      <w:r w:rsidR="00934A85">
        <w:rPr>
          <w:rFonts w:asciiTheme="minorHAnsi" w:hAnsiTheme="minorHAnsi"/>
          <w:sz w:val="24"/>
          <w:szCs w:val="24"/>
        </w:rPr>
        <w:t xml:space="preserve"> 18.40.</w:t>
      </w:r>
      <w:r w:rsidR="00CC5511">
        <w:rPr>
          <w:rFonts w:asciiTheme="minorHAnsi" w:hAnsiTheme="minorHAnsi"/>
          <w:sz w:val="24"/>
          <w:szCs w:val="24"/>
        </w:rPr>
        <w:tab/>
      </w:r>
    </w:p>
    <w:p w14:paraId="63AEE1F2" w14:textId="77777777" w:rsidR="00CC5511" w:rsidRDefault="00CC5511" w:rsidP="00CC5511">
      <w:pPr>
        <w:pStyle w:val="ListParagraph"/>
        <w:tabs>
          <w:tab w:val="left" w:pos="4270"/>
        </w:tabs>
        <w:rPr>
          <w:rFonts w:asciiTheme="minorHAnsi" w:hAnsiTheme="minorHAnsi"/>
          <w:sz w:val="24"/>
          <w:szCs w:val="24"/>
        </w:rPr>
      </w:pPr>
    </w:p>
    <w:p w14:paraId="471EDC54" w14:textId="77777777" w:rsidR="00CC5511" w:rsidRDefault="00CC5511" w:rsidP="00CC5511">
      <w:pPr>
        <w:pStyle w:val="ListParagraph"/>
        <w:tabs>
          <w:tab w:val="left" w:pos="4270"/>
        </w:tabs>
        <w:rPr>
          <w:rFonts w:asciiTheme="minorHAnsi" w:hAnsiTheme="minorHAnsi"/>
          <w:sz w:val="24"/>
          <w:szCs w:val="24"/>
        </w:rPr>
      </w:pPr>
    </w:p>
    <w:p w14:paraId="05F74D13" w14:textId="77777777" w:rsidR="00CC5511" w:rsidRDefault="00CC5511" w:rsidP="00CC5511">
      <w:pPr>
        <w:pStyle w:val="ListParagraph"/>
        <w:tabs>
          <w:tab w:val="left" w:pos="4270"/>
        </w:tabs>
        <w:rPr>
          <w:rFonts w:asciiTheme="minorHAnsi" w:hAnsiTheme="minorHAnsi"/>
          <w:sz w:val="24"/>
          <w:szCs w:val="24"/>
        </w:rPr>
      </w:pPr>
    </w:p>
    <w:p w14:paraId="7B547B1C" w14:textId="3A33F4F0" w:rsidR="00CC5511" w:rsidRPr="00CC5511" w:rsidRDefault="00CC5511" w:rsidP="00CC5511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</w:t>
      </w:r>
      <w:r w:rsidRPr="00CC5511">
        <w:rPr>
          <w:rFonts w:asciiTheme="minorHAnsi" w:hAnsiTheme="minorHAnsi"/>
          <w:sz w:val="24"/>
          <w:szCs w:val="24"/>
        </w:rPr>
        <w:t xml:space="preserve">             </w:t>
      </w:r>
      <w:r>
        <w:rPr>
          <w:rFonts w:asciiTheme="minorHAnsi" w:hAnsiTheme="minorHAnsi"/>
          <w:sz w:val="24"/>
          <w:szCs w:val="24"/>
        </w:rPr>
        <w:t xml:space="preserve">          </w:t>
      </w:r>
      <w:r w:rsidRPr="00CC551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_____________________________</w:t>
      </w:r>
    </w:p>
    <w:p w14:paraId="013A9604" w14:textId="7718ABF8" w:rsidR="00521412" w:rsidRPr="00CC5511" w:rsidRDefault="00CC5511" w:rsidP="00521412">
      <w:pPr>
        <w:ind w:firstLine="720"/>
        <w:rPr>
          <w:rFonts w:asciiTheme="minorHAnsi" w:hAnsiTheme="minorHAnsi"/>
          <w:sz w:val="24"/>
          <w:szCs w:val="24"/>
        </w:rPr>
      </w:pPr>
      <w:r w:rsidRPr="00CC5511">
        <w:rPr>
          <w:rFonts w:asciiTheme="minorHAnsi" w:hAnsiTheme="minorHAnsi"/>
          <w:sz w:val="24"/>
          <w:szCs w:val="24"/>
        </w:rPr>
        <w:t xml:space="preserve">Sanni Lehtinen, puheenjohtaja                </w:t>
      </w:r>
      <w:r>
        <w:rPr>
          <w:rFonts w:asciiTheme="minorHAnsi" w:hAnsiTheme="minorHAnsi"/>
          <w:sz w:val="24"/>
          <w:szCs w:val="24"/>
        </w:rPr>
        <w:t xml:space="preserve">       </w:t>
      </w:r>
      <w:r w:rsidRPr="00CC551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CC5511">
        <w:rPr>
          <w:rFonts w:asciiTheme="minorHAnsi" w:hAnsiTheme="minorHAnsi"/>
          <w:sz w:val="24"/>
          <w:szCs w:val="24"/>
        </w:rPr>
        <w:t>Nanni Hiltunen, sihteeri</w:t>
      </w:r>
    </w:p>
    <w:p w14:paraId="7E2692A8" w14:textId="77777777" w:rsidR="00CC5511" w:rsidRPr="00CC5511" w:rsidRDefault="00CC5511" w:rsidP="00521412">
      <w:pPr>
        <w:ind w:firstLine="720"/>
        <w:rPr>
          <w:rFonts w:asciiTheme="minorHAnsi" w:hAnsiTheme="minorHAnsi"/>
          <w:sz w:val="24"/>
          <w:szCs w:val="24"/>
        </w:rPr>
      </w:pPr>
    </w:p>
    <w:p w14:paraId="185877AA" w14:textId="77777777" w:rsidR="00CC5511" w:rsidRPr="00CC5511" w:rsidRDefault="00CC5511" w:rsidP="00521412">
      <w:pPr>
        <w:ind w:firstLine="720"/>
        <w:rPr>
          <w:rFonts w:asciiTheme="minorHAnsi" w:hAnsiTheme="minorHAnsi"/>
          <w:sz w:val="24"/>
          <w:szCs w:val="24"/>
        </w:rPr>
      </w:pPr>
    </w:p>
    <w:p w14:paraId="14F37AE5" w14:textId="4BACAB49" w:rsidR="00CC5511" w:rsidRPr="00CC5511" w:rsidRDefault="00CC5511" w:rsidP="00CC5511">
      <w:pPr>
        <w:tabs>
          <w:tab w:val="left" w:pos="8647"/>
        </w:tabs>
        <w:ind w:firstLine="720"/>
        <w:rPr>
          <w:rFonts w:asciiTheme="minorHAnsi" w:hAnsiTheme="minorHAnsi"/>
          <w:sz w:val="24"/>
          <w:szCs w:val="24"/>
        </w:rPr>
      </w:pPr>
      <w:r w:rsidRPr="00CC5511">
        <w:rPr>
          <w:rFonts w:asciiTheme="minorHAnsi" w:hAnsiTheme="minorHAnsi"/>
          <w:sz w:val="24"/>
          <w:szCs w:val="24"/>
        </w:rPr>
        <w:t>_________________________</w:t>
      </w:r>
      <w:r>
        <w:rPr>
          <w:rFonts w:asciiTheme="minorHAnsi" w:hAnsiTheme="minorHAnsi"/>
          <w:sz w:val="24"/>
          <w:szCs w:val="24"/>
        </w:rPr>
        <w:t>_</w:t>
      </w:r>
      <w:r w:rsidRPr="00CC5511">
        <w:rPr>
          <w:rFonts w:asciiTheme="minorHAnsi" w:hAnsiTheme="minorHAnsi"/>
          <w:sz w:val="24"/>
          <w:szCs w:val="24"/>
        </w:rPr>
        <w:t xml:space="preserve">              </w:t>
      </w:r>
      <w:r>
        <w:rPr>
          <w:rFonts w:asciiTheme="minorHAnsi" w:hAnsiTheme="minorHAnsi"/>
          <w:sz w:val="24"/>
          <w:szCs w:val="24"/>
        </w:rPr>
        <w:t xml:space="preserve">          </w:t>
      </w:r>
      <w:r w:rsidRPr="00CC5511">
        <w:rPr>
          <w:rFonts w:asciiTheme="minorHAnsi" w:hAnsiTheme="minorHAnsi"/>
          <w:sz w:val="24"/>
          <w:szCs w:val="24"/>
        </w:rPr>
        <w:t>__________________________</w:t>
      </w:r>
      <w:r>
        <w:rPr>
          <w:rFonts w:asciiTheme="minorHAnsi" w:hAnsiTheme="minorHAnsi"/>
          <w:sz w:val="24"/>
          <w:szCs w:val="24"/>
        </w:rPr>
        <w:t>___</w:t>
      </w:r>
    </w:p>
    <w:p w14:paraId="6B51702E" w14:textId="3CB793F2" w:rsidR="00CC5511" w:rsidRDefault="00CC5511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  <w:r w:rsidRPr="00CC5511">
        <w:rPr>
          <w:rFonts w:asciiTheme="minorHAnsi" w:hAnsiTheme="minorHAnsi"/>
          <w:sz w:val="24"/>
          <w:szCs w:val="24"/>
        </w:rPr>
        <w:t xml:space="preserve">Kalle Aro, pöytäkirjantarkastaja              </w:t>
      </w:r>
      <w:r>
        <w:rPr>
          <w:rFonts w:asciiTheme="minorHAnsi" w:hAnsiTheme="minorHAnsi"/>
          <w:sz w:val="24"/>
          <w:szCs w:val="24"/>
        </w:rPr>
        <w:t xml:space="preserve">        </w:t>
      </w:r>
      <w:r w:rsidRPr="00CC551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C5511">
        <w:rPr>
          <w:rFonts w:asciiTheme="minorHAnsi" w:hAnsiTheme="minorHAnsi"/>
          <w:sz w:val="24"/>
          <w:szCs w:val="24"/>
        </w:rPr>
        <w:t>Saku Pesonen, pöytäkirjantarkastaja</w:t>
      </w:r>
    </w:p>
    <w:p w14:paraId="7C92CCDA" w14:textId="77777777" w:rsidR="00D001DD" w:rsidRDefault="00D001DD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</w:p>
    <w:p w14:paraId="26C9CD18" w14:textId="77777777" w:rsidR="00D001DD" w:rsidRDefault="00D001DD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</w:p>
    <w:p w14:paraId="26CDDBF9" w14:textId="77777777" w:rsidR="00D001DD" w:rsidRDefault="00D001DD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</w:p>
    <w:p w14:paraId="427CB985" w14:textId="25166338" w:rsidR="00D001DD" w:rsidRDefault="00D001DD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  <w:r w:rsidRPr="00D001DD">
        <w:rPr>
          <w:rFonts w:asciiTheme="minorHAnsi" w:hAnsiTheme="minorHAnsi"/>
          <w:sz w:val="24"/>
          <w:szCs w:val="24"/>
        </w:rPr>
        <w:t>Liitteet:</w:t>
      </w:r>
    </w:p>
    <w:p w14:paraId="66E92AB1" w14:textId="6E90600F" w:rsidR="00D001DD" w:rsidRDefault="00D001DD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Liite 1: Iltakoulun toimintakertomus 2015</w:t>
      </w:r>
    </w:p>
    <w:p w14:paraId="79E1545C" w14:textId="36487DD1" w:rsidR="00D001DD" w:rsidRDefault="00D001DD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Liite 2: Iltakoulun tilinpäätös 2015</w:t>
      </w:r>
    </w:p>
    <w:p w14:paraId="7340C236" w14:textId="676043BA" w:rsidR="00D001DD" w:rsidRDefault="00180E33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Liite 3: T</w:t>
      </w:r>
      <w:r w:rsidR="00D001DD">
        <w:rPr>
          <w:rFonts w:asciiTheme="minorHAnsi" w:hAnsiTheme="minorHAnsi"/>
          <w:sz w:val="24"/>
          <w:szCs w:val="24"/>
        </w:rPr>
        <w:t>oim</w:t>
      </w:r>
      <w:r>
        <w:rPr>
          <w:rFonts w:asciiTheme="minorHAnsi" w:hAnsiTheme="minorHAnsi"/>
          <w:sz w:val="24"/>
          <w:szCs w:val="24"/>
        </w:rPr>
        <w:t>innantarkastuskertomus 2016</w:t>
      </w:r>
    </w:p>
    <w:p w14:paraId="5E1F291D" w14:textId="731328E8" w:rsidR="00180E33" w:rsidRPr="00D001DD" w:rsidRDefault="00180E33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Liite 4: Lista erotettavista jäsenistä </w:t>
      </w:r>
      <w:bookmarkStart w:id="0" w:name="_GoBack"/>
      <w:bookmarkEnd w:id="0"/>
    </w:p>
    <w:p w14:paraId="45E609E5" w14:textId="77777777" w:rsidR="00D001DD" w:rsidRPr="00CC5511" w:rsidRDefault="00D001DD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</w:p>
    <w:sectPr w:rsidR="00D001DD" w:rsidRPr="00CC5511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1052"/>
    <w:multiLevelType w:val="multilevel"/>
    <w:tmpl w:val="AE22EF2C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35"/>
    <w:rsid w:val="00055CD6"/>
    <w:rsid w:val="00087F46"/>
    <w:rsid w:val="00180E33"/>
    <w:rsid w:val="002932D4"/>
    <w:rsid w:val="002B0B18"/>
    <w:rsid w:val="0051252F"/>
    <w:rsid w:val="00521412"/>
    <w:rsid w:val="0054171F"/>
    <w:rsid w:val="006E2241"/>
    <w:rsid w:val="00784961"/>
    <w:rsid w:val="007C2DD2"/>
    <w:rsid w:val="00934A85"/>
    <w:rsid w:val="009D504D"/>
    <w:rsid w:val="00C0453C"/>
    <w:rsid w:val="00C37C7B"/>
    <w:rsid w:val="00C66835"/>
    <w:rsid w:val="00CC5511"/>
    <w:rsid w:val="00CD4C30"/>
    <w:rsid w:val="00CE2094"/>
    <w:rsid w:val="00D001DD"/>
    <w:rsid w:val="00D44462"/>
    <w:rsid w:val="00E01EC0"/>
    <w:rsid w:val="00ED6B40"/>
    <w:rsid w:val="00EE17A6"/>
    <w:rsid w:val="00F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E8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141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412"/>
    <w:rPr>
      <w:rFonts w:ascii="Arial" w:eastAsia="Arial" w:hAnsi="Arial" w:cs="Arial"/>
      <w:color w:val="000000"/>
      <w:sz w:val="22"/>
      <w:szCs w:val="22"/>
      <w:lang w:eastAsia="fi-FI"/>
    </w:rPr>
  </w:style>
  <w:style w:type="paragraph" w:styleId="ListParagraph">
    <w:name w:val="List Paragraph"/>
    <w:basedOn w:val="Normal"/>
    <w:uiPriority w:val="34"/>
    <w:qFormat/>
    <w:rsid w:val="00CD4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141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412"/>
    <w:rPr>
      <w:rFonts w:ascii="Arial" w:eastAsia="Arial" w:hAnsi="Arial" w:cs="Arial"/>
      <w:color w:val="000000"/>
      <w:sz w:val="22"/>
      <w:szCs w:val="22"/>
      <w:lang w:eastAsia="fi-FI"/>
    </w:rPr>
  </w:style>
  <w:style w:type="paragraph" w:styleId="ListParagraph">
    <w:name w:val="List Paragraph"/>
    <w:basedOn w:val="Normal"/>
    <w:uiPriority w:val="34"/>
    <w:qFormat/>
    <w:rsid w:val="00CD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428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Rahja</dc:creator>
  <cp:keywords/>
  <dc:description/>
  <cp:lastModifiedBy>Nanni Hiltunen</cp:lastModifiedBy>
  <cp:revision>8</cp:revision>
  <dcterms:created xsi:type="dcterms:W3CDTF">2016-04-05T20:41:00Z</dcterms:created>
  <dcterms:modified xsi:type="dcterms:W3CDTF">2016-04-14T10:43:00Z</dcterms:modified>
</cp:coreProperties>
</file>